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8047AA" w:rsidRDefault="009E08E4" w:rsidP="009E08E4">
      <w:pPr>
        <w:ind w:left="6096"/>
        <w:rPr>
          <w:rFonts w:ascii="Times New Roman" w:eastAsia="MS Mincho" w:hAnsi="Times New Roman"/>
          <w:bCs/>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6D5018">
        <w:rPr>
          <w:rFonts w:ascii="Times New Roman" w:eastAsia="MS Mincho" w:hAnsi="Times New Roman"/>
          <w:bCs/>
          <w:color w:val="FFFFFF" w:themeColor="background1"/>
          <w:lang w:eastAsia="ru-RU"/>
        </w:rPr>
        <w:t>И.В. Бадяев</w:t>
      </w:r>
    </w:p>
    <w:p w14:paraId="3B3FD3A0" w14:textId="1547C016"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F50986">
        <w:rPr>
          <w:rFonts w:ascii="Times New Roman" w:eastAsia="MS Mincho" w:hAnsi="Times New Roman"/>
          <w:bCs/>
          <w:lang w:eastAsia="ru-RU"/>
        </w:rPr>
        <w:t>5</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165EE4AA"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F50986">
        <w:rPr>
          <w:rFonts w:ascii="Times New Roman" w:eastAsia="Times New Roman" w:hAnsi="Times New Roman"/>
          <w:b/>
          <w:bCs/>
          <w:lang w:eastAsia="ru-RU"/>
        </w:rPr>
        <w:t>28</w:t>
      </w:r>
      <w:r w:rsidR="00192068" w:rsidRPr="00CB40D3">
        <w:rPr>
          <w:rFonts w:ascii="Times New Roman" w:eastAsia="Times New Roman" w:hAnsi="Times New Roman"/>
          <w:b/>
          <w:bCs/>
          <w:lang w:eastAsia="ru-RU"/>
        </w:rPr>
        <w:t>/ОАЭ-ДГТ/2</w:t>
      </w:r>
      <w:r w:rsidR="00F50986">
        <w:rPr>
          <w:rFonts w:ascii="Times New Roman" w:eastAsia="Times New Roman" w:hAnsi="Times New Roman"/>
          <w:b/>
          <w:bCs/>
          <w:lang w:eastAsia="ru-RU"/>
        </w:rPr>
        <w:t>5</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6D5018"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3F55D39F" w:rsidR="002658AB" w:rsidRPr="00CB40D3" w:rsidRDefault="00DE05DF" w:rsidP="00F50986">
            <w:pPr>
              <w:rPr>
                <w:rFonts w:ascii="Times New Roman" w:hAnsi="Times New Roman"/>
              </w:rPr>
            </w:pPr>
            <w:r w:rsidRPr="00DE05DF">
              <w:rPr>
                <w:rFonts w:ascii="Times New Roman" w:hAnsi="Times New Roman"/>
                <w:bCs/>
              </w:rPr>
              <w:t xml:space="preserve">На право заключения договора оказания услуг </w:t>
            </w:r>
            <w:r w:rsidR="009B35A4" w:rsidRPr="009B35A4">
              <w:rPr>
                <w:rFonts w:ascii="Times New Roman" w:hAnsi="Times New Roman"/>
                <w:bCs/>
              </w:rPr>
              <w:t xml:space="preserve">по </w:t>
            </w:r>
            <w:r w:rsidR="00F50986" w:rsidRPr="00F50986">
              <w:rPr>
                <w:rFonts w:ascii="Times New Roman" w:hAnsi="Times New Roman"/>
                <w:bCs/>
              </w:rPr>
              <w:t>адаптации и сопровождению экземпляров Систем КонсультантПлюс</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7C6373B1" w:rsidR="007B0115" w:rsidRPr="00D2531F" w:rsidRDefault="00B119DD" w:rsidP="00192068">
            <w:pPr>
              <w:rPr>
                <w:rFonts w:ascii="Times New Roman" w:hAnsi="Times New Roman"/>
                <w:bCs/>
              </w:rPr>
            </w:pPr>
            <w:r w:rsidRPr="00B119DD">
              <w:rPr>
                <w:rFonts w:ascii="Times New Roman" w:hAnsi="Times New Roman"/>
                <w:bCs/>
              </w:rPr>
              <w:t>1 291 875 руб. (один миллион двести девяносто одна тысяча восемьсот семьдесят пять) рублей 20 коп. без учета НДС (1 550 250 руб. 24 коп. с НДС 20%).</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14AF1772" w:rsidR="002658AB" w:rsidRPr="00CB40D3" w:rsidRDefault="002658AB" w:rsidP="00192068">
            <w:pPr>
              <w:jc w:val="both"/>
              <w:rPr>
                <w:rFonts w:ascii="Times New Roman" w:hAnsi="Times New Roman"/>
                <w:b/>
                <w:bCs/>
              </w:rPr>
            </w:pPr>
            <w:r w:rsidRPr="00CB40D3">
              <w:rPr>
                <w:rFonts w:ascii="Times New Roman" w:hAnsi="Times New Roman"/>
                <w:b/>
                <w:bCs/>
              </w:rPr>
              <w:t>5.Информация о</w:t>
            </w:r>
            <w:r w:rsidR="00192068" w:rsidRPr="00CB40D3">
              <w:rPr>
                <w:rFonts w:ascii="Times New Roman" w:hAnsi="Times New Roman"/>
                <w:b/>
                <w:bCs/>
              </w:rPr>
              <w:t>б</w:t>
            </w:r>
            <w:r w:rsidRPr="00CB40D3">
              <w:rPr>
                <w:rFonts w:ascii="Times New Roman" w:hAnsi="Times New Roman"/>
                <w:b/>
                <w:bCs/>
              </w:rPr>
              <w:t xml:space="preserve"> </w:t>
            </w:r>
            <w:r w:rsidR="00192068" w:rsidRPr="00CB40D3">
              <w:rPr>
                <w:rFonts w:ascii="Times New Roman" w:hAnsi="Times New Roman"/>
                <w:b/>
                <w:bCs/>
              </w:rPr>
              <w:t>Услугах</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3E5FEE56" w:rsidR="002658AB" w:rsidRPr="00CB40D3" w:rsidRDefault="002658AB" w:rsidP="00E00CF2">
            <w:pPr>
              <w:jc w:val="both"/>
              <w:rPr>
                <w:rFonts w:ascii="Times New Roman" w:hAnsi="Times New Roman"/>
                <w:bCs/>
              </w:rPr>
            </w:pPr>
            <w:r w:rsidRPr="00CB40D3">
              <w:rPr>
                <w:rFonts w:ascii="Times New Roman" w:hAnsi="Times New Roman"/>
                <w:bCs/>
              </w:rPr>
              <w:t>Представлены в Таблиц</w:t>
            </w:r>
            <w:r w:rsidR="00E00CF2">
              <w:rPr>
                <w:rFonts w:ascii="Times New Roman" w:hAnsi="Times New Roman"/>
                <w:bCs/>
              </w:rPr>
              <w:t>е</w:t>
            </w:r>
            <w:r w:rsidRPr="00CB40D3">
              <w:rPr>
                <w:rFonts w:ascii="Times New Roman" w:hAnsi="Times New Roman"/>
                <w:bCs/>
              </w:rPr>
              <w:t xml:space="preserve"> №1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0F5660B7" w:rsidR="002658AB" w:rsidRPr="00CB40D3" w:rsidRDefault="002658AB" w:rsidP="002658AB">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192068" w:rsidRPr="00CB40D3">
              <w:rPr>
                <w:rFonts w:ascii="Times New Roman" w:eastAsia="Times New Roman" w:hAnsi="Times New Roman"/>
                <w:b/>
                <w:bCs/>
                <w:color w:val="000000" w:themeColor="text1"/>
              </w:rPr>
              <w:t>оказания Услуг</w:t>
            </w:r>
            <w:r w:rsidRPr="00CB40D3">
              <w:rPr>
                <w:rFonts w:ascii="Times New Roman" w:eastAsia="Times New Roman" w:hAnsi="Times New Roman"/>
                <w:b/>
                <w:bCs/>
                <w:color w:val="000000" w:themeColor="text1"/>
              </w:rPr>
              <w:t xml:space="preserve"> </w:t>
            </w:r>
          </w:p>
        </w:tc>
        <w:tc>
          <w:tcPr>
            <w:tcW w:w="7188" w:type="dxa"/>
            <w:shd w:val="clear" w:color="auto" w:fill="auto"/>
            <w:vAlign w:val="center"/>
          </w:tcPr>
          <w:p w14:paraId="67C67EEA" w14:textId="5388C910" w:rsidR="00ED5005" w:rsidRPr="00CB40D3" w:rsidRDefault="001E7D19" w:rsidP="00ED5005">
            <w:pPr>
              <w:jc w:val="both"/>
              <w:rPr>
                <w:rFonts w:ascii="Times New Roman" w:hAnsi="Times New Roman"/>
              </w:rPr>
            </w:pPr>
            <w:r>
              <w:rPr>
                <w:rFonts w:ascii="Times New Roman" w:hAnsi="Times New Roman"/>
              </w:rPr>
              <w:t xml:space="preserve">г. Хабаровск, ул. Шеронова </w:t>
            </w:r>
            <w:r w:rsidR="00B119DD">
              <w:rPr>
                <w:rFonts w:ascii="Times New Roman" w:hAnsi="Times New Roman"/>
              </w:rPr>
              <w:t xml:space="preserve">д. </w:t>
            </w:r>
            <w:r>
              <w:rPr>
                <w:rFonts w:ascii="Times New Roman" w:hAnsi="Times New Roman"/>
              </w:rPr>
              <w:t>56</w:t>
            </w:r>
            <w:r w:rsidR="00E00CF2">
              <w:rPr>
                <w:rFonts w:ascii="Times New Roman" w:hAnsi="Times New Roman"/>
              </w:rPr>
              <w:t>, 56А</w:t>
            </w:r>
          </w:p>
          <w:p w14:paraId="1EC5E064" w14:textId="08051135" w:rsidR="002658AB" w:rsidRPr="00CB40D3" w:rsidRDefault="002658AB" w:rsidP="00ED5005">
            <w:pPr>
              <w:jc w:val="both"/>
              <w:rPr>
                <w:rFonts w:ascii="Times New Roman" w:eastAsia="Times New Roman" w:hAnsi="Times New Roman"/>
              </w:rPr>
            </w:pP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1B1F16BB" w:rsidR="002658AB" w:rsidRPr="00CB40D3" w:rsidRDefault="002658AB" w:rsidP="002658AB">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192068" w:rsidRPr="00CB40D3">
              <w:rPr>
                <w:rFonts w:ascii="Times New Roman" w:eastAsia="Times New Roman" w:hAnsi="Times New Roman"/>
                <w:b/>
                <w:bCs/>
                <w:color w:val="000000" w:themeColor="text1"/>
              </w:rPr>
              <w:t>оказания Услуг</w:t>
            </w:r>
            <w:r w:rsidRPr="00CB40D3">
              <w:rPr>
                <w:rFonts w:ascii="Times New Roman" w:eastAsia="Times New Roman" w:hAnsi="Times New Roman"/>
                <w:b/>
                <w:bCs/>
                <w:color w:val="000000" w:themeColor="text1"/>
              </w:rPr>
              <w:t xml:space="preserve"> </w:t>
            </w:r>
          </w:p>
        </w:tc>
        <w:tc>
          <w:tcPr>
            <w:tcW w:w="7188" w:type="dxa"/>
            <w:shd w:val="clear" w:color="auto" w:fill="auto"/>
            <w:vAlign w:val="center"/>
          </w:tcPr>
          <w:p w14:paraId="592D2EF7" w14:textId="3DA36617" w:rsidR="002658AB" w:rsidRPr="00CB40D3" w:rsidRDefault="00FE2A9E" w:rsidP="00B119DD">
            <w:pPr>
              <w:jc w:val="both"/>
              <w:rPr>
                <w:rFonts w:ascii="Times New Roman" w:hAnsi="Times New Roman"/>
              </w:rPr>
            </w:pPr>
            <w:r>
              <w:rPr>
                <w:rFonts w:ascii="Times New Roman" w:hAnsi="Times New Roman"/>
                <w:bCs/>
              </w:rPr>
              <w:t xml:space="preserve">с </w:t>
            </w:r>
            <w:r w:rsidR="009A2EC8">
              <w:rPr>
                <w:rFonts w:ascii="Times New Roman" w:hAnsi="Times New Roman"/>
                <w:bCs/>
              </w:rPr>
              <w:t>01.0</w:t>
            </w:r>
            <w:r w:rsidR="00E00CF2">
              <w:rPr>
                <w:rFonts w:ascii="Times New Roman" w:hAnsi="Times New Roman"/>
                <w:bCs/>
              </w:rPr>
              <w:t>1</w:t>
            </w:r>
            <w:r w:rsidR="009A2EC8">
              <w:rPr>
                <w:rFonts w:ascii="Times New Roman" w:hAnsi="Times New Roman"/>
                <w:bCs/>
              </w:rPr>
              <w:t>.202</w:t>
            </w:r>
            <w:r w:rsidR="00B119DD">
              <w:rPr>
                <w:rFonts w:ascii="Times New Roman" w:hAnsi="Times New Roman"/>
                <w:bCs/>
              </w:rPr>
              <w:t>6</w:t>
            </w:r>
            <w:r w:rsidR="009A2EC8">
              <w:rPr>
                <w:rFonts w:ascii="Times New Roman" w:hAnsi="Times New Roman"/>
                <w:bCs/>
              </w:rPr>
              <w:t xml:space="preserve"> </w:t>
            </w:r>
            <w:r>
              <w:rPr>
                <w:rFonts w:ascii="Times New Roman" w:hAnsi="Times New Roman"/>
                <w:bCs/>
              </w:rPr>
              <w:t xml:space="preserve"> по 3</w:t>
            </w:r>
            <w:r w:rsidR="00E00CF2">
              <w:rPr>
                <w:rFonts w:ascii="Times New Roman" w:hAnsi="Times New Roman"/>
                <w:bCs/>
              </w:rPr>
              <w:t>1</w:t>
            </w:r>
            <w:r>
              <w:rPr>
                <w:rFonts w:ascii="Times New Roman" w:hAnsi="Times New Roman"/>
                <w:bCs/>
              </w:rPr>
              <w:t>.1</w:t>
            </w:r>
            <w:r w:rsidR="00E00CF2">
              <w:rPr>
                <w:rFonts w:ascii="Times New Roman" w:hAnsi="Times New Roman"/>
                <w:bCs/>
              </w:rPr>
              <w:t>2</w:t>
            </w:r>
            <w:r>
              <w:rPr>
                <w:rFonts w:ascii="Times New Roman" w:hAnsi="Times New Roman"/>
                <w:bCs/>
              </w:rPr>
              <w:t>.202</w:t>
            </w:r>
            <w:r w:rsidR="00B119DD">
              <w:rPr>
                <w:rFonts w:ascii="Times New Roman" w:hAnsi="Times New Roman"/>
                <w:bCs/>
              </w:rPr>
              <w:t>6</w:t>
            </w:r>
            <w:r>
              <w:rPr>
                <w:rFonts w:ascii="Times New Roman" w:hAnsi="Times New Roman"/>
                <w:bCs/>
              </w:rPr>
              <w:t xml:space="preserve"> </w:t>
            </w: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lastRenderedPageBreak/>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lastRenderedPageBreak/>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36F2F74B" w:rsidR="00BC1D2D" w:rsidRPr="009179D8" w:rsidRDefault="00DE05DF" w:rsidP="001F66EC">
            <w:pPr>
              <w:jc w:val="both"/>
              <w:rPr>
                <w:rFonts w:ascii="Times New Roman" w:hAnsi="Times New Roman"/>
                <w:b/>
              </w:rPr>
            </w:pPr>
            <w:r w:rsidRPr="009179D8">
              <w:rPr>
                <w:rFonts w:ascii="Times New Roman" w:hAnsi="Times New Roman"/>
                <w:bCs/>
              </w:rPr>
              <w:t>«</w:t>
            </w:r>
            <w:r w:rsidR="001F66EC">
              <w:rPr>
                <w:rFonts w:ascii="Times New Roman" w:hAnsi="Times New Roman"/>
                <w:bCs/>
              </w:rPr>
              <w:t>11</w:t>
            </w:r>
            <w:r w:rsidRPr="009179D8">
              <w:rPr>
                <w:rFonts w:ascii="Times New Roman" w:hAnsi="Times New Roman"/>
                <w:bCs/>
              </w:rPr>
              <w:t xml:space="preserve">» </w:t>
            </w:r>
            <w:r w:rsidR="001F66EC">
              <w:rPr>
                <w:rFonts w:ascii="Times New Roman" w:hAnsi="Times New Roman"/>
                <w:bCs/>
              </w:rPr>
              <w:t>сент</w:t>
            </w:r>
            <w:r w:rsidR="00EE3C1D">
              <w:rPr>
                <w:rFonts w:ascii="Times New Roman" w:hAnsi="Times New Roman"/>
                <w:bCs/>
              </w:rPr>
              <w:t xml:space="preserve">ября </w:t>
            </w:r>
            <w:r w:rsidR="001F66EC">
              <w:rPr>
                <w:rFonts w:ascii="Times New Roman" w:hAnsi="Times New Roman"/>
                <w:bCs/>
              </w:rPr>
              <w:t>2025</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465DBDD0" w:rsidR="000F7B53" w:rsidRPr="009179D8" w:rsidRDefault="00A02458" w:rsidP="0086782D">
            <w:pPr>
              <w:jc w:val="both"/>
              <w:rPr>
                <w:rFonts w:ascii="Times New Roman" w:hAnsi="Times New Roman"/>
              </w:rPr>
            </w:pPr>
            <w:r w:rsidRPr="00A02458">
              <w:rPr>
                <w:rFonts w:ascii="Times New Roman" w:hAnsi="Times New Roman"/>
              </w:rPr>
              <w:t xml:space="preserve">64 594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54B18E1D"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1F66EC">
              <w:rPr>
                <w:rFonts w:ascii="Times New Roman" w:hAnsi="Times New Roman"/>
                <w:bCs/>
                <w:u w:val="single"/>
              </w:rPr>
              <w:t>0</w:t>
            </w:r>
            <w:r w:rsidR="00A02458">
              <w:rPr>
                <w:rFonts w:ascii="Times New Roman" w:hAnsi="Times New Roman"/>
                <w:bCs/>
                <w:u w:val="single"/>
              </w:rPr>
              <w:t>2</w:t>
            </w:r>
            <w:r w:rsidR="00DE05DF" w:rsidRPr="009179D8">
              <w:rPr>
                <w:rFonts w:ascii="Times New Roman" w:hAnsi="Times New Roman"/>
                <w:bCs/>
                <w:u w:val="single"/>
              </w:rPr>
              <w:t xml:space="preserve">» </w:t>
            </w:r>
            <w:r w:rsidR="001F66EC">
              <w:rPr>
                <w:rFonts w:ascii="Times New Roman" w:hAnsi="Times New Roman"/>
                <w:bCs/>
                <w:u w:val="single"/>
              </w:rPr>
              <w:t>окт</w:t>
            </w:r>
            <w:r w:rsidR="009A2EC8" w:rsidRPr="009179D8">
              <w:rPr>
                <w:rFonts w:ascii="Times New Roman" w:hAnsi="Times New Roman"/>
                <w:bCs/>
                <w:u w:val="single"/>
              </w:rPr>
              <w:t xml:space="preserve">ября </w:t>
            </w:r>
            <w:r w:rsidR="00DE05DF" w:rsidRPr="009179D8">
              <w:rPr>
                <w:rFonts w:ascii="Times New Roman" w:hAnsi="Times New Roman"/>
                <w:bCs/>
                <w:u w:val="single"/>
              </w:rPr>
              <w:t>202</w:t>
            </w:r>
            <w:r w:rsidR="001F66EC">
              <w:rPr>
                <w:rFonts w:ascii="Times New Roman" w:hAnsi="Times New Roman"/>
                <w:bCs/>
                <w:u w:val="single"/>
              </w:rPr>
              <w:t>5</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3E49BCD8"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A02458">
              <w:rPr>
                <w:rFonts w:ascii="Times New Roman" w:hAnsi="Times New Roman"/>
                <w:bCs/>
                <w:u w:val="single"/>
              </w:rPr>
              <w:t>02</w:t>
            </w:r>
            <w:r w:rsidR="00DE05DF" w:rsidRPr="009179D8">
              <w:rPr>
                <w:rFonts w:ascii="Times New Roman" w:hAnsi="Times New Roman"/>
                <w:bCs/>
                <w:u w:val="single"/>
              </w:rPr>
              <w:t xml:space="preserve">» </w:t>
            </w:r>
            <w:r w:rsidR="00A02458">
              <w:rPr>
                <w:rFonts w:ascii="Times New Roman" w:hAnsi="Times New Roman"/>
                <w:bCs/>
                <w:u w:val="single"/>
              </w:rPr>
              <w:t>октя</w:t>
            </w:r>
            <w:r w:rsidRPr="009179D8">
              <w:rPr>
                <w:rFonts w:ascii="Times New Roman" w:hAnsi="Times New Roman"/>
                <w:bCs/>
                <w:u w:val="single"/>
              </w:rPr>
              <w:t>бря 202</w:t>
            </w:r>
            <w:r w:rsidR="00A02458">
              <w:rPr>
                <w:rFonts w:ascii="Times New Roman" w:hAnsi="Times New Roman"/>
                <w:bCs/>
                <w:u w:val="single"/>
              </w:rPr>
              <w:t>5</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5DF4D728"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A02458">
              <w:rPr>
                <w:rFonts w:ascii="Times New Roman" w:eastAsia="Times New Roman" w:hAnsi="Times New Roman"/>
                <w:bCs/>
                <w:u w:val="single"/>
              </w:rPr>
              <w:t>06</w:t>
            </w:r>
            <w:r w:rsidRPr="009179D8">
              <w:rPr>
                <w:rFonts w:ascii="Times New Roman" w:eastAsia="Times New Roman" w:hAnsi="Times New Roman"/>
                <w:bCs/>
                <w:u w:val="single"/>
              </w:rPr>
              <w:t xml:space="preserve">» </w:t>
            </w:r>
            <w:r w:rsidR="00A02458">
              <w:rPr>
                <w:rFonts w:ascii="Times New Roman" w:eastAsia="Times New Roman" w:hAnsi="Times New Roman"/>
                <w:bCs/>
                <w:u w:val="single"/>
              </w:rPr>
              <w:t>октя</w:t>
            </w:r>
            <w:r w:rsidR="009A2EC8" w:rsidRPr="009179D8">
              <w:rPr>
                <w:rFonts w:ascii="Times New Roman" w:eastAsia="Times New Roman" w:hAnsi="Times New Roman"/>
                <w:bCs/>
                <w:u w:val="single"/>
              </w:rPr>
              <w:t>бря</w:t>
            </w:r>
            <w:r w:rsidRPr="009179D8">
              <w:rPr>
                <w:rFonts w:ascii="Times New Roman" w:eastAsia="Times New Roman" w:hAnsi="Times New Roman"/>
                <w:bCs/>
                <w:u w:val="single"/>
              </w:rPr>
              <w:t xml:space="preserve"> 202</w:t>
            </w:r>
            <w:r w:rsidR="00A02458">
              <w:rPr>
                <w:rFonts w:ascii="Times New Roman" w:eastAsia="Times New Roman" w:hAnsi="Times New Roman"/>
                <w:bCs/>
                <w:u w:val="single"/>
              </w:rPr>
              <w:t>5</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5A0FE3EA"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A02458">
              <w:rPr>
                <w:rFonts w:ascii="Times New Roman" w:hAnsi="Times New Roman"/>
                <w:bCs/>
                <w:color w:val="000000"/>
                <w:u w:val="single"/>
              </w:rPr>
              <w:t>13</w:t>
            </w:r>
            <w:r w:rsidRPr="009179D8">
              <w:rPr>
                <w:rFonts w:ascii="Times New Roman" w:hAnsi="Times New Roman"/>
                <w:bCs/>
                <w:color w:val="000000"/>
                <w:u w:val="single"/>
              </w:rPr>
              <w:t xml:space="preserve">» </w:t>
            </w:r>
            <w:r w:rsidR="00A02458">
              <w:rPr>
                <w:rFonts w:ascii="Times New Roman" w:hAnsi="Times New Roman"/>
                <w:bCs/>
                <w:color w:val="000000"/>
                <w:u w:val="single"/>
              </w:rPr>
              <w:t>октя</w:t>
            </w:r>
            <w:r w:rsidR="009A2EC8" w:rsidRPr="009179D8">
              <w:rPr>
                <w:rFonts w:ascii="Times New Roman" w:hAnsi="Times New Roman"/>
                <w:bCs/>
                <w:color w:val="000000"/>
                <w:u w:val="single"/>
              </w:rPr>
              <w:t xml:space="preserve">бря </w:t>
            </w:r>
            <w:r w:rsidRPr="009179D8">
              <w:rPr>
                <w:rFonts w:ascii="Times New Roman" w:hAnsi="Times New Roman"/>
                <w:bCs/>
                <w:color w:val="000000"/>
                <w:u w:val="single"/>
              </w:rPr>
              <w:t>202</w:t>
            </w:r>
            <w:r w:rsidR="00A02458">
              <w:rPr>
                <w:rFonts w:ascii="Times New Roman" w:hAnsi="Times New Roman"/>
                <w:bCs/>
                <w:color w:val="000000"/>
                <w:u w:val="single"/>
              </w:rPr>
              <w:t>5</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6D5018"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6D5018">
        <w:rPr>
          <w:rFonts w:ascii="Times New Roman" w:hAnsi="Times New Roman"/>
          <w:color w:val="FFFFFF" w:themeColor="background1"/>
        </w:rPr>
        <w:t>СОГЛАСОВАНО:</w:t>
      </w:r>
    </w:p>
    <w:p w14:paraId="2029624A" w14:textId="77777777" w:rsidR="00ED5005" w:rsidRPr="006D5018"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6D5018" w:rsidRDefault="00A02458" w:rsidP="00ED5005">
      <w:pPr>
        <w:widowControl w:val="0"/>
        <w:autoSpaceDE w:val="0"/>
        <w:autoSpaceDN w:val="0"/>
        <w:adjustRightInd w:val="0"/>
        <w:jc w:val="both"/>
        <w:rPr>
          <w:rFonts w:ascii="Times New Roman" w:hAnsi="Times New Roman"/>
          <w:color w:val="FFFFFF" w:themeColor="background1"/>
        </w:rPr>
      </w:pPr>
      <w:r w:rsidRPr="006D5018">
        <w:rPr>
          <w:rFonts w:ascii="Times New Roman" w:hAnsi="Times New Roman"/>
          <w:color w:val="FFFFFF" w:themeColor="background1"/>
        </w:rPr>
        <w:t>П</w:t>
      </w:r>
      <w:r w:rsidR="00ED5005" w:rsidRPr="006D5018">
        <w:rPr>
          <w:rFonts w:ascii="Times New Roman" w:hAnsi="Times New Roman"/>
          <w:color w:val="FFFFFF" w:themeColor="background1"/>
        </w:rPr>
        <w:t>редседател</w:t>
      </w:r>
      <w:r w:rsidRPr="006D5018">
        <w:rPr>
          <w:rFonts w:ascii="Times New Roman" w:hAnsi="Times New Roman"/>
          <w:color w:val="FFFFFF" w:themeColor="background1"/>
        </w:rPr>
        <w:t>ь</w:t>
      </w:r>
    </w:p>
    <w:p w14:paraId="3EB3746B" w14:textId="4B3471BA" w:rsidR="00B51FF8" w:rsidRPr="006D5018" w:rsidRDefault="00ED5005" w:rsidP="00CB40D3">
      <w:pPr>
        <w:widowControl w:val="0"/>
        <w:autoSpaceDE w:val="0"/>
        <w:autoSpaceDN w:val="0"/>
        <w:adjustRightInd w:val="0"/>
        <w:jc w:val="both"/>
        <w:rPr>
          <w:rFonts w:ascii="Times New Roman" w:hAnsi="Times New Roman"/>
          <w:color w:val="FFFFFF" w:themeColor="background1"/>
        </w:rPr>
      </w:pPr>
      <w:r w:rsidRPr="006D5018">
        <w:rPr>
          <w:rFonts w:ascii="Times New Roman" w:hAnsi="Times New Roman"/>
          <w:color w:val="FFFFFF" w:themeColor="background1"/>
        </w:rPr>
        <w:t xml:space="preserve">Экспертной группы                                                                            </w:t>
      </w:r>
      <w:r w:rsidR="00CB40D3" w:rsidRPr="006D5018">
        <w:rPr>
          <w:rFonts w:ascii="Times New Roman" w:hAnsi="Times New Roman"/>
          <w:color w:val="FFFFFF" w:themeColor="background1"/>
        </w:rPr>
        <w:t xml:space="preserve">             </w:t>
      </w:r>
      <w:r w:rsidRPr="006D5018">
        <w:rPr>
          <w:rFonts w:ascii="Times New Roman" w:hAnsi="Times New Roman"/>
          <w:color w:val="FFFFFF" w:themeColor="background1"/>
        </w:rPr>
        <w:t xml:space="preserve">                 </w:t>
      </w:r>
      <w:r w:rsidR="00A02458" w:rsidRPr="006D5018">
        <w:rPr>
          <w:rFonts w:ascii="Times New Roman" w:hAnsi="Times New Roman"/>
          <w:color w:val="FFFFFF" w:themeColor="background1"/>
        </w:rPr>
        <w:t>О</w:t>
      </w:r>
      <w:r w:rsidR="005279A9" w:rsidRPr="006D5018">
        <w:rPr>
          <w:rFonts w:ascii="Times New Roman" w:hAnsi="Times New Roman"/>
          <w:color w:val="FFFFFF" w:themeColor="background1"/>
        </w:rPr>
        <w:t xml:space="preserve">.Н. </w:t>
      </w:r>
      <w:r w:rsidR="00A02458" w:rsidRPr="006D5018">
        <w:rPr>
          <w:rFonts w:ascii="Times New Roman" w:hAnsi="Times New Roman"/>
          <w:color w:val="FFFFFF" w:themeColor="background1"/>
        </w:rPr>
        <w:t>Рубцова</w:t>
      </w:r>
      <w:bookmarkEnd w:id="0"/>
    </w:p>
    <w:sectPr w:rsidR="00B51FF8" w:rsidRPr="006D5018"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defaultTabStop w:val="708"/>
  <w:characterSpacingControl w:val="doNotCompress"/>
  <w:hdrShapeDefaults>
    <o:shapedefaults v:ext="edit" spidmax="65537">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789B"/>
    <w:rsid w:val="00027B30"/>
    <w:rsid w:val="0003437C"/>
    <w:rsid w:val="00037E5C"/>
    <w:rsid w:val="00043539"/>
    <w:rsid w:val="00044CAB"/>
    <w:rsid w:val="00045628"/>
    <w:rsid w:val="00045B1C"/>
    <w:rsid w:val="000515C2"/>
    <w:rsid w:val="0005442C"/>
    <w:rsid w:val="0005714B"/>
    <w:rsid w:val="00057411"/>
    <w:rsid w:val="0005768A"/>
    <w:rsid w:val="00060F3E"/>
    <w:rsid w:val="0006704E"/>
    <w:rsid w:val="000671F2"/>
    <w:rsid w:val="00070946"/>
    <w:rsid w:val="00075211"/>
    <w:rsid w:val="00075581"/>
    <w:rsid w:val="0008111C"/>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27AD"/>
    <w:rsid w:val="00283732"/>
    <w:rsid w:val="0028484C"/>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5018"/>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A44D6"/>
    <w:rsid w:val="00AA5492"/>
    <w:rsid w:val="00AA6415"/>
    <w:rsid w:val="00AB2F5B"/>
    <w:rsid w:val="00AC05FB"/>
    <w:rsid w:val="00AD00E0"/>
    <w:rsid w:val="00AD3C32"/>
    <w:rsid w:val="00AD5143"/>
    <w:rsid w:val="00AE0575"/>
    <w:rsid w:val="00AE1822"/>
    <w:rsid w:val="00AE4DF6"/>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44E0"/>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1CF0"/>
    <w:rsid w:val="00DD675E"/>
    <w:rsid w:val="00DD724C"/>
    <w:rsid w:val="00DD7859"/>
    <w:rsid w:val="00DE05DF"/>
    <w:rsid w:val="00DE0E8E"/>
    <w:rsid w:val="00DE3FE3"/>
    <w:rsid w:val="00DE6394"/>
    <w:rsid w:val="00DF0301"/>
    <w:rsid w:val="00DF048A"/>
    <w:rsid w:val="00DF2474"/>
    <w:rsid w:val="00DF2DF6"/>
    <w:rsid w:val="00DF3443"/>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AFA"/>
    <w:rsid w:val="00F44E73"/>
    <w:rsid w:val="00F46982"/>
    <w:rsid w:val="00F506F5"/>
    <w:rsid w:val="00F50986"/>
    <w:rsid w:val="00F50E54"/>
    <w:rsid w:val="00F51B0A"/>
    <w:rsid w:val="00F53A3E"/>
    <w:rsid w:val="00F5766F"/>
    <w:rsid w:val="00F576F9"/>
    <w:rsid w:val="00F57E92"/>
    <w:rsid w:val="00F61846"/>
    <w:rsid w:val="00F634B1"/>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15A99-0E15-4E41-B4CC-F9F36856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591</Words>
  <Characters>3372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42</cp:revision>
  <cp:lastPrinted>2024-08-15T23:30:00Z</cp:lastPrinted>
  <dcterms:created xsi:type="dcterms:W3CDTF">2023-09-22T02:47:00Z</dcterms:created>
  <dcterms:modified xsi:type="dcterms:W3CDTF">2025-09-12T06:11:00Z</dcterms:modified>
</cp:coreProperties>
</file>